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D8F" w:rsidRPr="00C274E2" w:rsidRDefault="00462D8F" w:rsidP="00462D8F">
      <w:pPr>
        <w:pStyle w:val="BodyText"/>
        <w:ind w:left="205" w:right="54"/>
        <w:jc w:val="center"/>
        <w:rPr>
          <w:color w:val="FF8989"/>
          <w:spacing w:val="-5"/>
          <w:sz w:val="44"/>
          <w:szCs w:val="44"/>
          <w:u w:val="single"/>
        </w:rPr>
      </w:pPr>
      <w:r>
        <w:rPr>
          <w:noProof/>
          <w:color w:val="FF8989"/>
          <w:spacing w:val="-5"/>
          <w:sz w:val="44"/>
          <w:szCs w:val="44"/>
          <w:u w:val="single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802B116" wp14:editId="1A507FDF">
            <wp:simplePos x="0" y="0"/>
            <wp:positionH relativeFrom="column">
              <wp:posOffset>5688965</wp:posOffset>
            </wp:positionH>
            <wp:positionV relativeFrom="paragraph">
              <wp:posOffset>-267335</wp:posOffset>
            </wp:positionV>
            <wp:extent cx="771525" cy="771525"/>
            <wp:effectExtent l="0" t="0" r="0" b="9525"/>
            <wp:wrapNone/>
            <wp:docPr id="2101205618" name="Graphic 7" descr="Flask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205618" name="Graphic 2101205618" descr="Flask outlin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9DF">
        <w:rPr>
          <w:color w:val="FF8989"/>
          <w:sz w:val="56"/>
          <w:szCs w:val="56"/>
          <w:u w:val="single"/>
        </w:rPr>
        <w:t>Science</w:t>
      </w:r>
    </w:p>
    <w:p w:rsidR="00462D8F" w:rsidRDefault="00462D8F" w:rsidP="00462D8F">
      <w:pPr>
        <w:pStyle w:val="BodyText"/>
        <w:spacing w:line="338" w:lineRule="exact"/>
        <w:ind w:left="330"/>
      </w:pPr>
    </w:p>
    <w:p w:rsidR="00462D8F" w:rsidRDefault="00462D8F" w:rsidP="00462D8F">
      <w:pPr>
        <w:pStyle w:val="BodyText"/>
        <w:spacing w:line="338" w:lineRule="exact"/>
        <w:ind w:left="330"/>
      </w:pPr>
      <w:r>
        <w:t>KS1</w:t>
      </w:r>
      <w:r>
        <w:rPr>
          <w:spacing w:val="-11"/>
        </w:rPr>
        <w:t xml:space="preserve"> </w:t>
      </w:r>
      <w:r>
        <w:t>Science</w:t>
      </w:r>
      <w:r>
        <w:rPr>
          <w:spacing w:val="-5"/>
        </w:rPr>
        <w:t xml:space="preserve"> </w:t>
      </w:r>
      <w:r>
        <w:rPr>
          <w:spacing w:val="-2"/>
        </w:rPr>
        <w:t>Overview</w:t>
      </w:r>
    </w:p>
    <w:tbl>
      <w:tblPr>
        <w:tblW w:w="15657" w:type="dxa"/>
        <w:tblInd w:w="-1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"/>
        <w:gridCol w:w="2471"/>
        <w:gridCol w:w="2471"/>
        <w:gridCol w:w="2623"/>
        <w:gridCol w:w="2624"/>
        <w:gridCol w:w="2291"/>
        <w:gridCol w:w="2291"/>
      </w:tblGrid>
      <w:tr w:rsidR="00462D8F" w:rsidTr="00462D8F">
        <w:trPr>
          <w:trHeight w:val="337"/>
        </w:trPr>
        <w:tc>
          <w:tcPr>
            <w:tcW w:w="88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8989"/>
          </w:tcPr>
          <w:p w:rsidR="00462D8F" w:rsidRDefault="00462D8F" w:rsidP="00B914A5">
            <w:pPr>
              <w:pStyle w:val="TableParagraph"/>
              <w:spacing w:line="318" w:lineRule="exact"/>
              <w:ind w:left="155" w:right="12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Year</w:t>
            </w:r>
          </w:p>
        </w:tc>
        <w:tc>
          <w:tcPr>
            <w:tcW w:w="4942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8989"/>
          </w:tcPr>
          <w:p w:rsidR="00462D8F" w:rsidRDefault="00462D8F" w:rsidP="00B914A5">
            <w:pPr>
              <w:pStyle w:val="TableParagraph"/>
              <w:spacing w:line="318" w:lineRule="exact"/>
              <w:ind w:left="1982" w:right="195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Autumn</w:t>
            </w:r>
          </w:p>
        </w:tc>
        <w:tc>
          <w:tcPr>
            <w:tcW w:w="5247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8989"/>
          </w:tcPr>
          <w:p w:rsidR="00462D8F" w:rsidRDefault="00462D8F" w:rsidP="00B914A5">
            <w:pPr>
              <w:pStyle w:val="TableParagraph"/>
              <w:spacing w:line="318" w:lineRule="exact"/>
              <w:ind w:left="1049" w:right="102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Spring</w:t>
            </w:r>
          </w:p>
        </w:tc>
        <w:tc>
          <w:tcPr>
            <w:tcW w:w="4582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8989"/>
          </w:tcPr>
          <w:p w:rsidR="00462D8F" w:rsidRDefault="00462D8F" w:rsidP="00B914A5">
            <w:pPr>
              <w:pStyle w:val="TableParagraph"/>
              <w:spacing w:line="318" w:lineRule="exact"/>
              <w:ind w:left="1353" w:right="13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Summer</w:t>
            </w:r>
          </w:p>
        </w:tc>
      </w:tr>
      <w:tr w:rsidR="00462D8F" w:rsidTr="00462D8F">
        <w:trPr>
          <w:trHeight w:val="340"/>
        </w:trPr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8989"/>
          </w:tcPr>
          <w:p w:rsidR="00462D8F" w:rsidRDefault="00462D8F" w:rsidP="00B914A5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477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8989"/>
          </w:tcPr>
          <w:p w:rsidR="00462D8F" w:rsidRDefault="00462D8F" w:rsidP="00B914A5">
            <w:pPr>
              <w:pStyle w:val="TableParagraph"/>
              <w:spacing w:line="320" w:lineRule="exact"/>
              <w:ind w:left="6119" w:right="609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Working </w:t>
            </w:r>
            <w:r>
              <w:rPr>
                <w:b/>
                <w:spacing w:val="-2"/>
                <w:sz w:val="28"/>
              </w:rPr>
              <w:t>Scientifically</w:t>
            </w:r>
          </w:p>
        </w:tc>
      </w:tr>
      <w:tr w:rsidR="00462D8F" w:rsidTr="00462D8F">
        <w:trPr>
          <w:trHeight w:val="875"/>
        </w:trPr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8989"/>
          </w:tcPr>
          <w:p w:rsidR="00462D8F" w:rsidRDefault="00462D8F" w:rsidP="00B914A5">
            <w:pPr>
              <w:pStyle w:val="TableParagraph"/>
              <w:spacing w:line="340" w:lineRule="exact"/>
              <w:ind w:left="2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2D8F" w:rsidRPr="00DC17DF" w:rsidRDefault="00462D8F" w:rsidP="00B914A5">
            <w:pPr>
              <w:pStyle w:val="BodyText"/>
              <w:spacing w:line="276" w:lineRule="auto"/>
              <w:jc w:val="center"/>
            </w:pPr>
            <w:r w:rsidRPr="00394FC6">
              <w:t>Animals i</w:t>
            </w:r>
            <w:r>
              <w:t xml:space="preserve">ncluding Humans </w:t>
            </w:r>
          </w:p>
        </w:tc>
        <w:tc>
          <w:tcPr>
            <w:tcW w:w="2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2D8F" w:rsidRPr="00DC17DF" w:rsidRDefault="00462D8F" w:rsidP="00B914A5">
            <w:pPr>
              <w:pStyle w:val="BodyText"/>
              <w:spacing w:line="276" w:lineRule="auto"/>
              <w:jc w:val="center"/>
            </w:pPr>
            <w:r w:rsidRPr="00394FC6">
              <w:t>Seasonal changes</w:t>
            </w:r>
          </w:p>
        </w:tc>
        <w:tc>
          <w:tcPr>
            <w:tcW w:w="26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2D8F" w:rsidRPr="00DC17DF" w:rsidRDefault="00462D8F" w:rsidP="00B914A5">
            <w:pPr>
              <w:pStyle w:val="BodyText"/>
              <w:spacing w:line="276" w:lineRule="auto"/>
              <w:jc w:val="center"/>
            </w:pPr>
            <w:r w:rsidRPr="00394FC6">
              <w:t>Everyday materials</w:t>
            </w:r>
          </w:p>
        </w:tc>
        <w:tc>
          <w:tcPr>
            <w:tcW w:w="2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2D8F" w:rsidRPr="00DC17DF" w:rsidRDefault="00462D8F" w:rsidP="00B914A5">
            <w:pPr>
              <w:pStyle w:val="BodyText"/>
              <w:spacing w:line="276" w:lineRule="auto"/>
              <w:jc w:val="center"/>
            </w:pPr>
            <w:r w:rsidRPr="00394FC6">
              <w:t>Seasonal changes</w:t>
            </w:r>
          </w:p>
        </w:tc>
        <w:tc>
          <w:tcPr>
            <w:tcW w:w="2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2D8F" w:rsidRPr="00DC17DF" w:rsidRDefault="00462D8F" w:rsidP="00B914A5">
            <w:pPr>
              <w:pStyle w:val="BodyText"/>
              <w:spacing w:line="276" w:lineRule="auto"/>
              <w:jc w:val="center"/>
            </w:pPr>
            <w:r w:rsidRPr="00394FC6">
              <w:t>Plants</w:t>
            </w:r>
          </w:p>
        </w:tc>
        <w:tc>
          <w:tcPr>
            <w:tcW w:w="2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2D8F" w:rsidRPr="00DC17DF" w:rsidRDefault="00462D8F" w:rsidP="00B914A5">
            <w:pPr>
              <w:pStyle w:val="BodyText"/>
              <w:spacing w:line="276" w:lineRule="auto"/>
              <w:jc w:val="center"/>
            </w:pPr>
            <w:r>
              <w:t>Seasonal change</w:t>
            </w:r>
          </w:p>
        </w:tc>
      </w:tr>
      <w:tr w:rsidR="00462D8F" w:rsidTr="00462D8F">
        <w:trPr>
          <w:trHeight w:val="805"/>
        </w:trPr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8989"/>
          </w:tcPr>
          <w:p w:rsidR="00462D8F" w:rsidRDefault="00462D8F" w:rsidP="00B914A5">
            <w:pPr>
              <w:pStyle w:val="TableParagraph"/>
              <w:spacing w:line="340" w:lineRule="exact"/>
              <w:ind w:left="26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2D8F" w:rsidRPr="002D3AAC" w:rsidRDefault="00462D8F" w:rsidP="00B914A5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2D3AAC">
              <w:rPr>
                <w:rFonts w:cstheme="minorHAnsi"/>
                <w:b/>
                <w:sz w:val="28"/>
                <w:szCs w:val="16"/>
              </w:rPr>
              <w:t>A</w:t>
            </w:r>
            <w:r>
              <w:rPr>
                <w:rFonts w:cstheme="minorHAnsi"/>
                <w:b/>
                <w:sz w:val="28"/>
                <w:szCs w:val="16"/>
              </w:rPr>
              <w:t>nimals including Humans</w:t>
            </w:r>
          </w:p>
        </w:tc>
        <w:tc>
          <w:tcPr>
            <w:tcW w:w="2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2D8F" w:rsidRPr="002D3AAC" w:rsidRDefault="00462D8F" w:rsidP="00B914A5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2D3AAC">
              <w:rPr>
                <w:rFonts w:cstheme="minorHAnsi"/>
                <w:b/>
                <w:sz w:val="28"/>
                <w:szCs w:val="16"/>
              </w:rPr>
              <w:t>Living things and their habitats</w:t>
            </w:r>
          </w:p>
        </w:tc>
        <w:tc>
          <w:tcPr>
            <w:tcW w:w="52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2D8F" w:rsidRPr="002D3AAC" w:rsidRDefault="00462D8F" w:rsidP="00B914A5">
            <w:pPr>
              <w:pStyle w:val="BodyText"/>
              <w:spacing w:line="276" w:lineRule="auto"/>
              <w:jc w:val="center"/>
            </w:pPr>
            <w:r w:rsidRPr="002D3AAC">
              <w:rPr>
                <w:rFonts w:cstheme="minorHAnsi"/>
                <w:szCs w:val="16"/>
              </w:rPr>
              <w:t>Uses of Everyday materials and their properties</w:t>
            </w:r>
          </w:p>
        </w:tc>
        <w:tc>
          <w:tcPr>
            <w:tcW w:w="2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2D8F" w:rsidRPr="002D3AAC" w:rsidRDefault="00462D8F" w:rsidP="00B914A5">
            <w:pPr>
              <w:pStyle w:val="BodyText"/>
              <w:spacing w:line="276" w:lineRule="auto"/>
              <w:jc w:val="center"/>
            </w:pPr>
            <w:r w:rsidRPr="002D3AAC">
              <w:rPr>
                <w:rFonts w:cstheme="minorHAnsi"/>
                <w:szCs w:val="16"/>
              </w:rPr>
              <w:t>Plants – seeds and bulbs</w:t>
            </w:r>
          </w:p>
        </w:tc>
        <w:tc>
          <w:tcPr>
            <w:tcW w:w="2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2D8F" w:rsidRPr="002D3AAC" w:rsidRDefault="00462D8F" w:rsidP="00B914A5">
            <w:pPr>
              <w:pStyle w:val="BodyText"/>
              <w:spacing w:line="276" w:lineRule="auto"/>
              <w:jc w:val="center"/>
            </w:pPr>
            <w:r w:rsidRPr="002D3AAC">
              <w:rPr>
                <w:rFonts w:cstheme="minorHAnsi"/>
                <w:szCs w:val="16"/>
              </w:rPr>
              <w:t>Energy</w:t>
            </w:r>
          </w:p>
        </w:tc>
      </w:tr>
    </w:tbl>
    <w:p w:rsidR="00462D8F" w:rsidRDefault="00462D8F" w:rsidP="00462D8F">
      <w:pPr>
        <w:pStyle w:val="BodyText"/>
        <w:spacing w:before="10"/>
        <w:rPr>
          <w:sz w:val="26"/>
        </w:rPr>
      </w:pPr>
    </w:p>
    <w:p w:rsidR="00462D8F" w:rsidRDefault="00462D8F" w:rsidP="00462D8F">
      <w:pPr>
        <w:pStyle w:val="BodyText"/>
        <w:ind w:left="345"/>
      </w:pPr>
      <w:r>
        <w:t>KS2</w:t>
      </w:r>
      <w:r>
        <w:rPr>
          <w:spacing w:val="-11"/>
        </w:rPr>
        <w:t xml:space="preserve"> </w:t>
      </w:r>
      <w:r>
        <w:t>Science</w:t>
      </w:r>
      <w:r>
        <w:rPr>
          <w:spacing w:val="-5"/>
        </w:rPr>
        <w:t xml:space="preserve"> </w:t>
      </w:r>
      <w:r>
        <w:rPr>
          <w:spacing w:val="-2"/>
        </w:rPr>
        <w:t>Overview</w:t>
      </w:r>
    </w:p>
    <w:tbl>
      <w:tblPr>
        <w:tblW w:w="15657" w:type="dxa"/>
        <w:tblInd w:w="-1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"/>
        <w:gridCol w:w="2471"/>
        <w:gridCol w:w="2471"/>
        <w:gridCol w:w="2623"/>
        <w:gridCol w:w="2624"/>
        <w:gridCol w:w="2291"/>
        <w:gridCol w:w="2291"/>
      </w:tblGrid>
      <w:tr w:rsidR="00462D8F" w:rsidTr="00462D8F">
        <w:trPr>
          <w:trHeight w:val="337"/>
        </w:trPr>
        <w:tc>
          <w:tcPr>
            <w:tcW w:w="88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8989"/>
          </w:tcPr>
          <w:p w:rsidR="00462D8F" w:rsidRDefault="00462D8F" w:rsidP="00B914A5">
            <w:pPr>
              <w:pStyle w:val="TableParagraph"/>
              <w:spacing w:line="318" w:lineRule="exact"/>
              <w:ind w:left="155" w:right="126"/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spacing w:val="-4"/>
                <w:sz w:val="28"/>
              </w:rPr>
              <w:t>Year</w:t>
            </w:r>
          </w:p>
        </w:tc>
        <w:tc>
          <w:tcPr>
            <w:tcW w:w="4942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8989"/>
          </w:tcPr>
          <w:p w:rsidR="00462D8F" w:rsidRDefault="00462D8F" w:rsidP="00B914A5">
            <w:pPr>
              <w:pStyle w:val="TableParagraph"/>
              <w:spacing w:line="318" w:lineRule="exact"/>
              <w:ind w:left="1982" w:right="195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Autumn</w:t>
            </w:r>
          </w:p>
        </w:tc>
        <w:tc>
          <w:tcPr>
            <w:tcW w:w="5247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8989"/>
          </w:tcPr>
          <w:p w:rsidR="00462D8F" w:rsidRDefault="00462D8F" w:rsidP="00B914A5">
            <w:pPr>
              <w:pStyle w:val="TableParagraph"/>
              <w:spacing w:line="318" w:lineRule="exact"/>
              <w:ind w:left="1049" w:right="102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Spring</w:t>
            </w:r>
          </w:p>
        </w:tc>
        <w:tc>
          <w:tcPr>
            <w:tcW w:w="4582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8989"/>
          </w:tcPr>
          <w:p w:rsidR="00462D8F" w:rsidRDefault="00462D8F" w:rsidP="00B914A5">
            <w:pPr>
              <w:pStyle w:val="TableParagraph"/>
              <w:spacing w:line="318" w:lineRule="exact"/>
              <w:ind w:left="1353" w:right="13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Summer</w:t>
            </w:r>
          </w:p>
        </w:tc>
      </w:tr>
      <w:tr w:rsidR="00462D8F" w:rsidTr="00462D8F">
        <w:trPr>
          <w:trHeight w:val="340"/>
        </w:trPr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8989"/>
          </w:tcPr>
          <w:p w:rsidR="00462D8F" w:rsidRDefault="00462D8F" w:rsidP="00B914A5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477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8989"/>
          </w:tcPr>
          <w:p w:rsidR="00462D8F" w:rsidRDefault="00462D8F" w:rsidP="00B914A5">
            <w:pPr>
              <w:pStyle w:val="TableParagraph"/>
              <w:spacing w:line="320" w:lineRule="exact"/>
              <w:ind w:left="6119" w:right="609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Working </w:t>
            </w:r>
            <w:r>
              <w:rPr>
                <w:b/>
                <w:spacing w:val="-2"/>
                <w:sz w:val="28"/>
              </w:rPr>
              <w:t>Scientifically</w:t>
            </w:r>
          </w:p>
        </w:tc>
      </w:tr>
      <w:tr w:rsidR="00462D8F" w:rsidTr="00462D8F">
        <w:trPr>
          <w:trHeight w:val="875"/>
        </w:trPr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8989"/>
          </w:tcPr>
          <w:p w:rsidR="00462D8F" w:rsidRPr="002D3AAC" w:rsidRDefault="00462D8F" w:rsidP="00B914A5">
            <w:pPr>
              <w:pStyle w:val="TableParagraph"/>
              <w:spacing w:line="340" w:lineRule="exact"/>
              <w:ind w:left="26"/>
              <w:rPr>
                <w:b/>
                <w:sz w:val="28"/>
                <w:szCs w:val="28"/>
              </w:rPr>
            </w:pPr>
            <w:r w:rsidRPr="002D3AA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2D8F" w:rsidRPr="002D3AAC" w:rsidRDefault="00462D8F" w:rsidP="00B914A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2D3AAC">
              <w:rPr>
                <w:b/>
                <w:sz w:val="28"/>
                <w:szCs w:val="28"/>
              </w:rPr>
              <w:t>Animals includin</w:t>
            </w:r>
            <w:r>
              <w:rPr>
                <w:b/>
                <w:sz w:val="28"/>
                <w:szCs w:val="28"/>
              </w:rPr>
              <w:t>g Humans</w:t>
            </w:r>
          </w:p>
        </w:tc>
        <w:tc>
          <w:tcPr>
            <w:tcW w:w="2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2D8F" w:rsidRPr="008119CF" w:rsidRDefault="00462D8F" w:rsidP="00B914A5">
            <w:pPr>
              <w:pStyle w:val="BodyText"/>
              <w:spacing w:line="276" w:lineRule="auto"/>
              <w:jc w:val="center"/>
              <w:rPr>
                <w:szCs w:val="32"/>
              </w:rPr>
            </w:pPr>
            <w:r w:rsidRPr="005839EA">
              <w:t>Forces and Magnets</w:t>
            </w:r>
          </w:p>
        </w:tc>
        <w:tc>
          <w:tcPr>
            <w:tcW w:w="52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2D8F" w:rsidRPr="008119CF" w:rsidRDefault="00462D8F" w:rsidP="00B914A5">
            <w:pPr>
              <w:pStyle w:val="BodyText"/>
              <w:spacing w:line="276" w:lineRule="auto"/>
              <w:jc w:val="center"/>
              <w:rPr>
                <w:szCs w:val="32"/>
              </w:rPr>
            </w:pPr>
            <w:r w:rsidRPr="005839EA">
              <w:t>Rocks and other materials</w:t>
            </w:r>
          </w:p>
        </w:tc>
        <w:tc>
          <w:tcPr>
            <w:tcW w:w="2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2D8F" w:rsidRPr="008119CF" w:rsidRDefault="00462D8F" w:rsidP="00B914A5">
            <w:pPr>
              <w:pStyle w:val="BodyText"/>
              <w:spacing w:line="276" w:lineRule="auto"/>
              <w:jc w:val="center"/>
              <w:rPr>
                <w:szCs w:val="32"/>
              </w:rPr>
            </w:pPr>
            <w:r w:rsidRPr="005839EA">
              <w:t>Plants - pollination</w:t>
            </w:r>
          </w:p>
        </w:tc>
        <w:tc>
          <w:tcPr>
            <w:tcW w:w="2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2D8F" w:rsidRPr="008119CF" w:rsidRDefault="00462D8F" w:rsidP="00B914A5">
            <w:pPr>
              <w:pStyle w:val="BodyText"/>
              <w:spacing w:line="276" w:lineRule="auto"/>
              <w:jc w:val="center"/>
              <w:rPr>
                <w:szCs w:val="32"/>
              </w:rPr>
            </w:pPr>
            <w:r w:rsidRPr="005839EA">
              <w:t>Light</w:t>
            </w:r>
          </w:p>
        </w:tc>
      </w:tr>
      <w:tr w:rsidR="00462D8F" w:rsidTr="00462D8F">
        <w:trPr>
          <w:trHeight w:val="805"/>
        </w:trPr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8989"/>
          </w:tcPr>
          <w:p w:rsidR="00462D8F" w:rsidRDefault="00462D8F" w:rsidP="00B914A5">
            <w:pPr>
              <w:pStyle w:val="TableParagraph"/>
              <w:spacing w:line="340" w:lineRule="exact"/>
              <w:ind w:left="26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2D8F" w:rsidRPr="00392E6B" w:rsidRDefault="00462D8F" w:rsidP="00B914A5">
            <w:pPr>
              <w:jc w:val="center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</w:rPr>
              <w:t>Animals including Humans</w:t>
            </w:r>
          </w:p>
        </w:tc>
        <w:tc>
          <w:tcPr>
            <w:tcW w:w="2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2D8F" w:rsidRPr="00392E6B" w:rsidRDefault="00462D8F" w:rsidP="00B914A5">
            <w:pPr>
              <w:jc w:val="center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392E6B">
              <w:rPr>
                <w:b/>
                <w:sz w:val="28"/>
              </w:rPr>
              <w:t>Sound</w:t>
            </w:r>
          </w:p>
        </w:tc>
        <w:tc>
          <w:tcPr>
            <w:tcW w:w="26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2D8F" w:rsidRPr="008119CF" w:rsidRDefault="00462D8F" w:rsidP="00B914A5">
            <w:pPr>
              <w:pStyle w:val="BodyText"/>
              <w:spacing w:line="276" w:lineRule="auto"/>
              <w:jc w:val="center"/>
            </w:pPr>
            <w:r w:rsidRPr="00161000">
              <w:t>Electricity</w:t>
            </w:r>
          </w:p>
        </w:tc>
        <w:tc>
          <w:tcPr>
            <w:tcW w:w="2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2D8F" w:rsidRPr="008119CF" w:rsidRDefault="00462D8F" w:rsidP="00B914A5">
            <w:pPr>
              <w:pStyle w:val="BodyText"/>
              <w:spacing w:line="276" w:lineRule="auto"/>
              <w:jc w:val="center"/>
            </w:pPr>
            <w:r w:rsidRPr="00161000">
              <w:t>Livi</w:t>
            </w:r>
            <w:r>
              <w:t xml:space="preserve">ng things and their habitats </w:t>
            </w:r>
          </w:p>
        </w:tc>
        <w:tc>
          <w:tcPr>
            <w:tcW w:w="45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2D8F" w:rsidRPr="008119CF" w:rsidRDefault="00462D8F" w:rsidP="00B914A5">
            <w:pPr>
              <w:pStyle w:val="BodyText"/>
              <w:spacing w:line="276" w:lineRule="auto"/>
              <w:jc w:val="center"/>
            </w:pPr>
            <w:r w:rsidRPr="00161000">
              <w:t>States of matter and the water cycle</w:t>
            </w:r>
          </w:p>
        </w:tc>
      </w:tr>
      <w:tr w:rsidR="00462D8F" w:rsidTr="00462D8F">
        <w:trPr>
          <w:trHeight w:val="880"/>
        </w:trPr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8989"/>
          </w:tcPr>
          <w:p w:rsidR="00462D8F" w:rsidRDefault="00462D8F" w:rsidP="00B914A5">
            <w:pPr>
              <w:pStyle w:val="TableParagraph"/>
              <w:spacing w:line="340" w:lineRule="exact"/>
              <w:ind w:left="26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2D8F" w:rsidRPr="008119CF" w:rsidRDefault="00462D8F" w:rsidP="00B914A5">
            <w:pPr>
              <w:pStyle w:val="BodyText"/>
              <w:spacing w:line="276" w:lineRule="auto"/>
              <w:jc w:val="center"/>
            </w:pPr>
            <w:r>
              <w:t>Animals including Humans</w:t>
            </w:r>
          </w:p>
        </w:tc>
        <w:tc>
          <w:tcPr>
            <w:tcW w:w="2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2D8F" w:rsidRPr="008119CF" w:rsidRDefault="00462D8F" w:rsidP="00B914A5">
            <w:pPr>
              <w:pStyle w:val="BodyText"/>
              <w:spacing w:line="276" w:lineRule="auto"/>
              <w:jc w:val="center"/>
            </w:pPr>
            <w:r w:rsidRPr="00B65407">
              <w:t>Li</w:t>
            </w:r>
            <w:r>
              <w:t>ving things and their habitats</w:t>
            </w:r>
          </w:p>
        </w:tc>
        <w:tc>
          <w:tcPr>
            <w:tcW w:w="52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2D8F" w:rsidRPr="008119CF" w:rsidRDefault="00462D8F" w:rsidP="00B914A5">
            <w:pPr>
              <w:pStyle w:val="BodyText"/>
              <w:spacing w:line="276" w:lineRule="auto"/>
              <w:jc w:val="center"/>
            </w:pPr>
            <w:r w:rsidRPr="00B65407">
              <w:t>Material properties and changes  of materials</w:t>
            </w:r>
          </w:p>
        </w:tc>
        <w:tc>
          <w:tcPr>
            <w:tcW w:w="2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2D8F" w:rsidRPr="008119CF" w:rsidRDefault="00462D8F" w:rsidP="00B914A5">
            <w:pPr>
              <w:pStyle w:val="BodyText"/>
              <w:spacing w:line="276" w:lineRule="auto"/>
              <w:jc w:val="center"/>
            </w:pPr>
            <w:r w:rsidRPr="00B65407">
              <w:t>Earth and Space</w:t>
            </w:r>
          </w:p>
        </w:tc>
        <w:tc>
          <w:tcPr>
            <w:tcW w:w="2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2D8F" w:rsidRPr="008119CF" w:rsidRDefault="00462D8F" w:rsidP="00B914A5">
            <w:pPr>
              <w:pStyle w:val="BodyText"/>
              <w:spacing w:line="276" w:lineRule="auto"/>
              <w:jc w:val="center"/>
            </w:pPr>
            <w:r>
              <w:t>Forces</w:t>
            </w:r>
          </w:p>
        </w:tc>
      </w:tr>
      <w:tr w:rsidR="00462D8F" w:rsidTr="00462D8F">
        <w:trPr>
          <w:trHeight w:val="112"/>
        </w:trPr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8989"/>
          </w:tcPr>
          <w:p w:rsidR="00462D8F" w:rsidRDefault="00462D8F" w:rsidP="00B914A5">
            <w:pPr>
              <w:pStyle w:val="TableParagraph"/>
              <w:spacing w:line="341" w:lineRule="exact"/>
              <w:ind w:left="26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2D8F" w:rsidRPr="008119CF" w:rsidRDefault="00462D8F" w:rsidP="00B914A5">
            <w:pPr>
              <w:pStyle w:val="BodyText"/>
              <w:spacing w:line="276" w:lineRule="auto"/>
              <w:jc w:val="center"/>
            </w:pPr>
            <w:r w:rsidRPr="00907A85">
              <w:t xml:space="preserve">Animals including humans </w:t>
            </w:r>
          </w:p>
        </w:tc>
        <w:tc>
          <w:tcPr>
            <w:tcW w:w="2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2D8F" w:rsidRPr="008119CF" w:rsidRDefault="00462D8F" w:rsidP="00B914A5">
            <w:pPr>
              <w:pStyle w:val="BodyText"/>
              <w:spacing w:line="276" w:lineRule="auto"/>
              <w:jc w:val="center"/>
            </w:pPr>
            <w:r w:rsidRPr="00907A85">
              <w:t>Electricity</w:t>
            </w:r>
          </w:p>
        </w:tc>
        <w:tc>
          <w:tcPr>
            <w:tcW w:w="52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2D8F" w:rsidRPr="008119CF" w:rsidRDefault="00462D8F" w:rsidP="00B914A5">
            <w:pPr>
              <w:pStyle w:val="BodyText"/>
              <w:spacing w:line="276" w:lineRule="auto"/>
              <w:jc w:val="center"/>
            </w:pPr>
            <w:r w:rsidRPr="00907A85">
              <w:t>Evolution and inheritance</w:t>
            </w:r>
          </w:p>
        </w:tc>
        <w:tc>
          <w:tcPr>
            <w:tcW w:w="2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2D8F" w:rsidRPr="008B4526" w:rsidRDefault="00462D8F" w:rsidP="00B914A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8B4526">
              <w:rPr>
                <w:b/>
                <w:sz w:val="28"/>
              </w:rPr>
              <w:t xml:space="preserve">Living things and their habitats </w:t>
            </w:r>
          </w:p>
        </w:tc>
        <w:tc>
          <w:tcPr>
            <w:tcW w:w="2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2D8F" w:rsidRPr="008B4526" w:rsidRDefault="00462D8F" w:rsidP="00B914A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8B4526">
              <w:rPr>
                <w:b/>
                <w:sz w:val="28"/>
              </w:rPr>
              <w:t>Light and shadow</w:t>
            </w:r>
          </w:p>
        </w:tc>
      </w:tr>
    </w:tbl>
    <w:p w:rsidR="00775B14" w:rsidRDefault="00775B14"/>
    <w:sectPr w:rsidR="00775B14" w:rsidSect="00462D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4FD" w:rsidRDefault="00D934FD" w:rsidP="00462D8F">
      <w:pPr>
        <w:spacing w:after="0" w:line="240" w:lineRule="auto"/>
      </w:pPr>
      <w:r>
        <w:separator/>
      </w:r>
    </w:p>
  </w:endnote>
  <w:endnote w:type="continuationSeparator" w:id="0">
    <w:p w:rsidR="00D934FD" w:rsidRDefault="00D934FD" w:rsidP="00462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4FD" w:rsidRDefault="00D934FD" w:rsidP="00462D8F">
      <w:pPr>
        <w:spacing w:after="0" w:line="240" w:lineRule="auto"/>
      </w:pPr>
      <w:r>
        <w:separator/>
      </w:r>
    </w:p>
  </w:footnote>
  <w:footnote w:type="continuationSeparator" w:id="0">
    <w:p w:rsidR="00D934FD" w:rsidRDefault="00D934FD" w:rsidP="00462D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D8F"/>
    <w:rsid w:val="00462D8F"/>
    <w:rsid w:val="00775B14"/>
    <w:rsid w:val="00D9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F1963-D4B6-4BAD-BC20-057B4440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D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D8F"/>
  </w:style>
  <w:style w:type="paragraph" w:styleId="Footer">
    <w:name w:val="footer"/>
    <w:basedOn w:val="Normal"/>
    <w:link w:val="FooterChar"/>
    <w:uiPriority w:val="99"/>
    <w:unhideWhenUsed/>
    <w:rsid w:val="00462D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D8F"/>
  </w:style>
  <w:style w:type="paragraph" w:styleId="BodyText">
    <w:name w:val="Body Text"/>
    <w:basedOn w:val="Normal"/>
    <w:link w:val="BodyTextChar"/>
    <w:uiPriority w:val="1"/>
    <w:qFormat/>
    <w:rsid w:val="00462D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62D8F"/>
    <w:rPr>
      <w:rFonts w:ascii="Calibri" w:eastAsia="Calibri" w:hAnsi="Calibri" w:cs="Calibri"/>
      <w:b/>
      <w:bCs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462D8F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5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Hughes</dc:creator>
  <cp:keywords/>
  <dc:description/>
  <cp:lastModifiedBy>Katie Hughes</cp:lastModifiedBy>
  <cp:revision>1</cp:revision>
  <dcterms:created xsi:type="dcterms:W3CDTF">2024-11-07T10:40:00Z</dcterms:created>
  <dcterms:modified xsi:type="dcterms:W3CDTF">2024-11-07T10:42:00Z</dcterms:modified>
</cp:coreProperties>
</file>